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4CC" w:rsidRPr="00A454CC" w:rsidRDefault="00A454CC" w:rsidP="00A454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Цель курса «Музыка» заключается в формировании основ духовно-нравственного воспитания детей через приобщение к музыкальной культуре как важнейшему компоненту гармоничного развития личности. Курс разработан с учетом возрастных особенностей учащихся младшего школьного возраста; выдержаны принципы систематичности, доступности и наглядности. Данный курс отличает широкая интегративная основа (наиважнейшим методом является метод междисциплинарных взаимодействий), которая подразумевает углубление идеи многообразных взаимодействий музыки с жизнью, природой, а также с предметами художественной и познавательной деятельности — чтением, изобразительным искусством, природоведением, русским языком. Курс открывает учащимся возможность творческого самовыражения, проявляющегося в различных формах исполнительской деятельности — хоровом пении, пластическом интонировании, художественной импровизации, музыкально-драматической театрализации. Музыкальную основу программы составляют произведения композиторов-классиков, охватывающие временной диапазон от эпохи барокко до наших дней, народную музыку России и стран ближнего и дальнего зарубежья, образцы духовной музыки, а также значительно обновленный репертуар композиторов-песенников. Особо отметим, что песенный материал не столько выполняет вспомогательную, «иллюстративную» функцию, сколько играет самоценную смысловую роль в освоении содержания программы. Музыкальные произведения отобраны с учетом их доступности, художественной выразительности, очевидной образовательной и воспитательной направленности. Сохранение положительного тонуса учащихся на уроках музыки ставилось авторами как специальная задача при разработке учебно-методического комплекта. В связи с этим уделено повышенное внимание изобразительному ряду учебников и рабочих тетрадей, несущему значительную смысловую нагрузку.</w:t>
      </w:r>
    </w:p>
    <w:p w:rsidR="00A454CC" w:rsidRPr="00A454CC" w:rsidRDefault="00A454CC" w:rsidP="00A454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bookmarkStart w:id="0" w:name="_GoBack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Программа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1)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Науменко Т.И.,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1—4 классы. 5—8 классы. Программы для общеобразовательных учреждений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Пособие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2)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1 класс. Нотная хрестоматия и методические рекомендации для учителя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3)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2 класс. Нотная хрестоматия и методические рекомендации для учителя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4)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3 класс. Нотная хрестоматия и методические рекомендации для учителя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5)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4 класс. Нотная хрестоматия и </w:t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lastRenderedPageBreak/>
        <w:t xml:space="preserve">методические рекомендации для учителя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Рабочая тетрадь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6)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1 класс. Рабочая тетрадь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7)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2 класс. Рабочая тетрадь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8)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3 класс. Рабочая тетрадь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9)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В.В.,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Кичак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Т.Н. «Музыка». 4 класс. </w:t>
      </w:r>
      <w:proofErr w:type="gram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Рабочая тетрадь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Фонохрестоматия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10)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 «Музыка». 1 класс.</w:t>
      </w:r>
      <w:proofErr w:type="gram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</w:t>
      </w:r>
      <w:proofErr w:type="gram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Фонохрестоматия. 2 кассеты. 2 CD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11)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 «Музыка». 2 класс.</w:t>
      </w:r>
      <w:proofErr w:type="gram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</w:t>
      </w:r>
      <w:proofErr w:type="gram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Фонохрестоматия. 2 кассеты. 2 CD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12)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 «Музыка». 3 класс.</w:t>
      </w:r>
      <w:proofErr w:type="gram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</w:t>
      </w:r>
      <w:proofErr w:type="gram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Фонохрестоматия. 2 кассеты. 3 CD  </w:t>
      </w:r>
      <w:r w:rsidRPr="00A454C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   13) </w:t>
      </w:r>
      <w:proofErr w:type="spellStart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>Алеев</w:t>
      </w:r>
      <w:proofErr w:type="spell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В.В. Музыка. 4 класс.</w:t>
      </w:r>
      <w:proofErr w:type="gramEnd"/>
      <w:r w:rsidRPr="00A454CC">
        <w:rPr>
          <w:rFonts w:ascii="Times New Roman" w:eastAsia="Times New Roman" w:hAnsi="Times New Roman" w:cs="Times New Roman"/>
          <w:b/>
          <w:bCs/>
          <w:color w:val="800000"/>
          <w:sz w:val="28"/>
          <w:szCs w:val="28"/>
          <w:lang w:eastAsia="ru-RU"/>
        </w:rPr>
        <w:t xml:space="preserve"> Фонохрестоматия на CD  </w:t>
      </w:r>
    </w:p>
    <w:bookmarkEnd w:id="0"/>
    <w:p w:rsidR="00733BC6" w:rsidRDefault="00733BC6" w:rsidP="00A454CC"/>
    <w:sectPr w:rsidR="00733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45"/>
    <w:rsid w:val="00733BC6"/>
    <w:rsid w:val="009C0445"/>
    <w:rsid w:val="00A4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2548</Characters>
  <Application>Microsoft Office Word</Application>
  <DocSecurity>0</DocSecurity>
  <Lines>21</Lines>
  <Paragraphs>5</Paragraphs>
  <ScaleCrop>false</ScaleCrop>
  <Company>Krokoz™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2011-08-21T14:21:00Z</dcterms:created>
  <dcterms:modified xsi:type="dcterms:W3CDTF">2011-08-21T14:21:00Z</dcterms:modified>
</cp:coreProperties>
</file>